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F7C0C6F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181E6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Stowarzyszenia ESTEKA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41B987AD" w:rsidR="00653555" w:rsidRPr="00BE7516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E6A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ESTEKA</w:t>
      </w:r>
      <w:r w:rsidR="009D1D76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E7516" w:rsidRPr="00BE7516">
        <w:rPr>
          <w:rFonts w:ascii="Times New Roman" w:hAnsi="Times New Roman" w:cs="Times New Roman"/>
          <w:b/>
          <w:bCs/>
          <w:sz w:val="24"/>
          <w:szCs w:val="24"/>
        </w:rPr>
        <w:t>Ogólnopolski Turniej Tańca Towarzyskiego Tarnobrzeg 2023</w:t>
      </w:r>
      <w:r w:rsidR="00AF6796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11E2A6DA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826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ESTEKA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D70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D17B0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82628"/>
    <w:rsid w:val="00B846FD"/>
    <w:rsid w:val="00BE7516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39</cp:revision>
  <dcterms:created xsi:type="dcterms:W3CDTF">2018-09-20T12:05:00Z</dcterms:created>
  <dcterms:modified xsi:type="dcterms:W3CDTF">2023-05-19T13:17:00Z</dcterms:modified>
</cp:coreProperties>
</file>